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3D" w:rsidRPr="0065488B" w:rsidRDefault="00955D3D" w:rsidP="00955D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88B">
        <w:rPr>
          <w:b/>
          <w:sz w:val="28"/>
          <w:szCs w:val="28"/>
        </w:rPr>
        <w:t>Electronic Point of Maintenance</w:t>
      </w:r>
      <w:r>
        <w:rPr>
          <w:b/>
          <w:sz w:val="28"/>
          <w:szCs w:val="28"/>
        </w:rPr>
        <w:t xml:space="preserve"> Inspection and Repair Data Tools Forum</w:t>
      </w:r>
    </w:p>
    <w:p w:rsidR="00955D3D" w:rsidRPr="002D3E69" w:rsidRDefault="00955D3D" w:rsidP="00955D3D">
      <w:pPr>
        <w:jc w:val="center"/>
        <w:rPr>
          <w:b/>
          <w:sz w:val="28"/>
          <w:szCs w:val="28"/>
        </w:rPr>
      </w:pPr>
      <w:r w:rsidRPr="002D3E69">
        <w:rPr>
          <w:b/>
          <w:sz w:val="28"/>
          <w:szCs w:val="28"/>
        </w:rPr>
        <w:t>Digital Pen</w:t>
      </w:r>
    </w:p>
    <w:p w:rsidR="00955D3D" w:rsidRPr="0065488B" w:rsidRDefault="00955D3D" w:rsidP="00955D3D">
      <w:r w:rsidRPr="0065488B">
        <w:t>Answered Questions (</w:t>
      </w:r>
      <w:r w:rsidR="002D3E69">
        <w:t>6</w:t>
      </w:r>
      <w:r w:rsidRPr="0065488B">
        <w:t>)</w:t>
      </w:r>
    </w:p>
    <w:p w:rsidR="00FE6AA1" w:rsidRPr="00FE6AA1" w:rsidRDefault="00497D16" w:rsidP="00FE6AA1">
      <w:pPr>
        <w:spacing w:after="120"/>
      </w:pPr>
      <w:r>
        <w:t>Q</w:t>
      </w:r>
      <w:r w:rsidRPr="00497D16">
        <w:t>1.</w:t>
      </w:r>
      <w:r>
        <w:t xml:space="preserve"> H</w:t>
      </w:r>
      <w:r w:rsidRPr="00497D16">
        <w:t xml:space="preserve">ow reliable were the pens during the pilot?  </w:t>
      </w:r>
      <w:r w:rsidR="00FE6AA1" w:rsidRPr="00FE6AA1">
        <w:t>No problems dropping the pen on an aircraft?</w:t>
      </w:r>
    </w:p>
    <w:p w:rsidR="00497D16" w:rsidRPr="00FE6AA1" w:rsidRDefault="00497D16" w:rsidP="00497D16">
      <w:pPr>
        <w:rPr>
          <w:color w:val="1F497D" w:themeColor="text2"/>
        </w:rPr>
      </w:pPr>
      <w:r w:rsidRPr="00FE6AA1">
        <w:rPr>
          <w:color w:val="1F497D" w:themeColor="text2"/>
        </w:rPr>
        <w:t xml:space="preserve">A1. </w:t>
      </w:r>
      <w:r w:rsidR="005B0839">
        <w:rPr>
          <w:color w:val="1F497D" w:themeColor="text2"/>
        </w:rPr>
        <w:t>The batteries were great. One lasted 2 weeks without docking. Works like a regular pen. No problems. Durability – no problems. Part of the performance requirement is durability.</w:t>
      </w:r>
    </w:p>
    <w:p w:rsidR="00497D16" w:rsidRDefault="00497D16" w:rsidP="005B0839">
      <w:r>
        <w:t>Q</w:t>
      </w:r>
      <w:r w:rsidRPr="00497D16">
        <w:t xml:space="preserve">2. </w:t>
      </w:r>
      <w:r>
        <w:t xml:space="preserve">(Comment) </w:t>
      </w:r>
      <w:r w:rsidRPr="00497D16">
        <w:t xml:space="preserve">Wow - not having to print and incorporating </w:t>
      </w:r>
      <w:r w:rsidR="006C2799" w:rsidRPr="00497D16">
        <w:t>iPad</w:t>
      </w:r>
      <w:r w:rsidRPr="00497D16">
        <w:t xml:space="preserve"> with touch screen would </w:t>
      </w:r>
      <w:r w:rsidR="005B0839">
        <w:t xml:space="preserve">be </w:t>
      </w:r>
      <w:r w:rsidRPr="00497D16">
        <w:t>awesome</w:t>
      </w:r>
      <w:r>
        <w:t>.</w:t>
      </w:r>
    </w:p>
    <w:p w:rsidR="00497D16" w:rsidRDefault="00FE6AA1" w:rsidP="005B0839">
      <w:pPr>
        <w:spacing w:after="120"/>
      </w:pPr>
      <w:r>
        <w:t>Q</w:t>
      </w:r>
      <w:r w:rsidR="00497D16" w:rsidRPr="00497D16">
        <w:t>3. Has FRC-SW translated the time savings into $$?</w:t>
      </w:r>
    </w:p>
    <w:p w:rsidR="00FE6AA1" w:rsidRPr="00FE6AA1" w:rsidRDefault="00FE6AA1" w:rsidP="00497D16">
      <w:pPr>
        <w:rPr>
          <w:color w:val="1F497D" w:themeColor="text2"/>
        </w:rPr>
      </w:pPr>
      <w:r w:rsidRPr="00FE6AA1">
        <w:rPr>
          <w:color w:val="1F497D" w:themeColor="text2"/>
        </w:rPr>
        <w:t xml:space="preserve">A3. </w:t>
      </w:r>
      <w:r w:rsidR="005B0839">
        <w:rPr>
          <w:color w:val="1F497D" w:themeColor="text2"/>
        </w:rPr>
        <w:t xml:space="preserve">We did. $$ were labor savings from reducing hand typing in data entry for 9 people. It is a median cycle time reduction. This is really cost avoidance. There were also “savings” in the reduction of rework as well as increases in quality.  </w:t>
      </w:r>
    </w:p>
    <w:p w:rsidR="00497D16" w:rsidRDefault="00FE6AA1" w:rsidP="00FE6AA1">
      <w:pPr>
        <w:spacing w:after="120"/>
      </w:pPr>
      <w:r>
        <w:t>Q</w:t>
      </w:r>
      <w:r w:rsidR="00497D16" w:rsidRPr="00497D16">
        <w:t xml:space="preserve">4. </w:t>
      </w:r>
      <w:r>
        <w:t>W</w:t>
      </w:r>
      <w:r w:rsidR="00497D16" w:rsidRPr="00497D16">
        <w:t>hat are FRC-SW next steps toward digital pen implementation?</w:t>
      </w:r>
    </w:p>
    <w:p w:rsidR="00FE6AA1" w:rsidRPr="00FE6AA1" w:rsidRDefault="00FE6AA1" w:rsidP="00FE6AA1">
      <w:pPr>
        <w:rPr>
          <w:color w:val="1F497D" w:themeColor="text2"/>
        </w:rPr>
      </w:pPr>
      <w:r w:rsidRPr="00FE6AA1">
        <w:rPr>
          <w:color w:val="1F497D" w:themeColor="text2"/>
        </w:rPr>
        <w:t xml:space="preserve">A4. </w:t>
      </w:r>
      <w:r w:rsidR="0016602A">
        <w:rPr>
          <w:color w:val="1F497D" w:themeColor="text2"/>
        </w:rPr>
        <w:t xml:space="preserve">We have identified 27 opportunities for process improvement across the enterprise. The digital pen system is currently in the procurement process. </w:t>
      </w:r>
    </w:p>
    <w:p w:rsidR="00497D16" w:rsidRDefault="00FE6AA1" w:rsidP="00FE6AA1">
      <w:pPr>
        <w:spacing w:after="120"/>
      </w:pPr>
      <w:r>
        <w:t>Q</w:t>
      </w:r>
      <w:r w:rsidR="00B13E4B">
        <w:t>5</w:t>
      </w:r>
      <w:r>
        <w:t xml:space="preserve">. </w:t>
      </w:r>
      <w:r w:rsidR="00497D16" w:rsidRPr="00497D16">
        <w:t>How much in round figures does the digital pen cost?</w:t>
      </w:r>
    </w:p>
    <w:p w:rsidR="00FE6AA1" w:rsidRPr="00FE6AA1" w:rsidRDefault="00FE6AA1" w:rsidP="00497D16">
      <w:pPr>
        <w:rPr>
          <w:color w:val="1F497D" w:themeColor="text2"/>
        </w:rPr>
      </w:pPr>
      <w:r w:rsidRPr="00FE6AA1">
        <w:rPr>
          <w:color w:val="1F497D" w:themeColor="text2"/>
        </w:rPr>
        <w:t>A</w:t>
      </w:r>
      <w:r w:rsidR="00B13E4B">
        <w:rPr>
          <w:color w:val="1F497D" w:themeColor="text2"/>
        </w:rPr>
        <w:t>5</w:t>
      </w:r>
      <w:r w:rsidRPr="00FE6AA1">
        <w:rPr>
          <w:color w:val="1F497D" w:themeColor="text2"/>
        </w:rPr>
        <w:t xml:space="preserve">. </w:t>
      </w:r>
      <w:r w:rsidR="0059172E">
        <w:rPr>
          <w:color w:val="1F497D" w:themeColor="text2"/>
        </w:rPr>
        <w:t>A 10 pen system is $40K including software. A 30 pen system is $500K across 5 years including equipment support.</w:t>
      </w:r>
    </w:p>
    <w:p w:rsidR="00497D16" w:rsidRDefault="00FE6AA1" w:rsidP="00FE6AA1">
      <w:pPr>
        <w:spacing w:after="120"/>
      </w:pPr>
      <w:r>
        <w:t>Q</w:t>
      </w:r>
      <w:r w:rsidR="00B13E4B">
        <w:t>6</w:t>
      </w:r>
      <w:r w:rsidR="00497D16" w:rsidRPr="00497D16">
        <w:t>. Were there any issues integrating the pen in</w:t>
      </w:r>
      <w:r>
        <w:t>to</w:t>
      </w:r>
      <w:r w:rsidR="00497D16" w:rsidRPr="00497D16">
        <w:t xml:space="preserve"> your network?</w:t>
      </w:r>
    </w:p>
    <w:p w:rsidR="00FE6AA1" w:rsidRPr="00FE6AA1" w:rsidRDefault="00B13E4B" w:rsidP="00497D16">
      <w:pPr>
        <w:rPr>
          <w:color w:val="1F497D" w:themeColor="text2"/>
        </w:rPr>
      </w:pPr>
      <w:r>
        <w:rPr>
          <w:color w:val="1F497D" w:themeColor="text2"/>
        </w:rPr>
        <w:t>A6</w:t>
      </w:r>
      <w:r w:rsidR="00FE6AA1" w:rsidRPr="00FE6AA1">
        <w:rPr>
          <w:color w:val="1F497D" w:themeColor="text2"/>
        </w:rPr>
        <w:t>.</w:t>
      </w:r>
      <w:r>
        <w:rPr>
          <w:color w:val="1F497D" w:themeColor="text2"/>
        </w:rPr>
        <w:t xml:space="preserve"> Key point: the process is the hurdle. We can go </w:t>
      </w:r>
      <w:r w:rsidR="006C2799">
        <w:rPr>
          <w:color w:val="1F497D" w:themeColor="text2"/>
        </w:rPr>
        <w:t>standalone</w:t>
      </w:r>
      <w:r>
        <w:rPr>
          <w:color w:val="1F497D" w:themeColor="text2"/>
        </w:rPr>
        <w:t xml:space="preserve"> if we need to. The NMCI certified requirement</w:t>
      </w:r>
      <w:r w:rsidR="00FE6AA1" w:rsidRPr="00FE6AA1">
        <w:rPr>
          <w:color w:val="1F497D" w:themeColor="text2"/>
        </w:rPr>
        <w:t xml:space="preserve"> </w:t>
      </w:r>
      <w:r>
        <w:rPr>
          <w:color w:val="1F497D" w:themeColor="text2"/>
        </w:rPr>
        <w:t>increases the cost, but I think we will be fine.</w:t>
      </w:r>
    </w:p>
    <w:p w:rsidR="00F24D92" w:rsidRDefault="00F24D92"/>
    <w:sectPr w:rsidR="00F24D92" w:rsidSect="00F2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3D"/>
    <w:rsid w:val="00046993"/>
    <w:rsid w:val="000A1842"/>
    <w:rsid w:val="000B5466"/>
    <w:rsid w:val="00106D4F"/>
    <w:rsid w:val="0016602A"/>
    <w:rsid w:val="00192209"/>
    <w:rsid w:val="001B56C5"/>
    <w:rsid w:val="002208C3"/>
    <w:rsid w:val="002A5131"/>
    <w:rsid w:val="002D3E69"/>
    <w:rsid w:val="002D667F"/>
    <w:rsid w:val="002E0EFC"/>
    <w:rsid w:val="002E3A03"/>
    <w:rsid w:val="002F6A37"/>
    <w:rsid w:val="003860AC"/>
    <w:rsid w:val="003A4B16"/>
    <w:rsid w:val="003D5631"/>
    <w:rsid w:val="0040610A"/>
    <w:rsid w:val="004166B6"/>
    <w:rsid w:val="00474220"/>
    <w:rsid w:val="00491922"/>
    <w:rsid w:val="00497D16"/>
    <w:rsid w:val="004B31EA"/>
    <w:rsid w:val="0052203F"/>
    <w:rsid w:val="00527542"/>
    <w:rsid w:val="00554FEF"/>
    <w:rsid w:val="0059172E"/>
    <w:rsid w:val="005B0839"/>
    <w:rsid w:val="006074E3"/>
    <w:rsid w:val="00607F57"/>
    <w:rsid w:val="0062168A"/>
    <w:rsid w:val="00676B25"/>
    <w:rsid w:val="00685E3B"/>
    <w:rsid w:val="006C2799"/>
    <w:rsid w:val="00781BD2"/>
    <w:rsid w:val="007A48E0"/>
    <w:rsid w:val="007B531A"/>
    <w:rsid w:val="007C2AAB"/>
    <w:rsid w:val="007C5F98"/>
    <w:rsid w:val="007E1502"/>
    <w:rsid w:val="008038AB"/>
    <w:rsid w:val="00895D86"/>
    <w:rsid w:val="00955D3D"/>
    <w:rsid w:val="009C3E24"/>
    <w:rsid w:val="00A37F42"/>
    <w:rsid w:val="00A4511A"/>
    <w:rsid w:val="00A51410"/>
    <w:rsid w:val="00A93F9E"/>
    <w:rsid w:val="00AB2018"/>
    <w:rsid w:val="00AF4B90"/>
    <w:rsid w:val="00B13E4B"/>
    <w:rsid w:val="00B176B3"/>
    <w:rsid w:val="00B359EB"/>
    <w:rsid w:val="00B60C3B"/>
    <w:rsid w:val="00BA0BA9"/>
    <w:rsid w:val="00BA1617"/>
    <w:rsid w:val="00BB2168"/>
    <w:rsid w:val="00BB23BB"/>
    <w:rsid w:val="00BB7AB7"/>
    <w:rsid w:val="00C11C87"/>
    <w:rsid w:val="00C95A4D"/>
    <w:rsid w:val="00C967D4"/>
    <w:rsid w:val="00CB348A"/>
    <w:rsid w:val="00CD4F98"/>
    <w:rsid w:val="00CE2D8C"/>
    <w:rsid w:val="00CF23C3"/>
    <w:rsid w:val="00D749CA"/>
    <w:rsid w:val="00DE4C89"/>
    <w:rsid w:val="00E117C7"/>
    <w:rsid w:val="00E350CA"/>
    <w:rsid w:val="00E412DE"/>
    <w:rsid w:val="00E75E67"/>
    <w:rsid w:val="00EE3370"/>
    <w:rsid w:val="00EF3AB6"/>
    <w:rsid w:val="00F24D92"/>
    <w:rsid w:val="00F6293C"/>
    <w:rsid w:val="00F71C58"/>
    <w:rsid w:val="00F84C84"/>
    <w:rsid w:val="00FA2E60"/>
    <w:rsid w:val="00FA650D"/>
    <w:rsid w:val="00FE6AA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3D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3D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LANGLAIS, Raymond R.</cp:lastModifiedBy>
  <cp:revision>10</cp:revision>
  <dcterms:created xsi:type="dcterms:W3CDTF">2015-02-06T18:45:00Z</dcterms:created>
  <dcterms:modified xsi:type="dcterms:W3CDTF">2015-02-12T13:32:00Z</dcterms:modified>
</cp:coreProperties>
</file>